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华文楷体" w:hAnsi="华文楷体" w:eastAsia="华文楷体" w:cs="华文楷体"/>
          <w:lang w:eastAsia="zh-CN"/>
        </w:rPr>
      </w:pPr>
      <w:r>
        <w:rPr>
          <w:rFonts w:hint="eastAsia" w:ascii="华文楷体" w:hAnsi="华文楷体" w:eastAsia="华文楷体" w:cs="华文楷体"/>
          <w:lang w:eastAsia="zh-CN"/>
        </w:rPr>
        <w:t>参选人照片要求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华文楷体" w:hAnsi="华文楷体" w:eastAsia="华文楷体" w:cs="华文楷体"/>
          <w:sz w:val="36"/>
          <w:szCs w:val="36"/>
          <w:highlight w:val="none"/>
        </w:rPr>
      </w:pP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一、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</w:rPr>
        <w:t>片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大小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</w:rPr>
        <w:t>需要求1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val="en-US" w:eastAsia="zh-CN"/>
        </w:rPr>
        <w:t>M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</w:rPr>
        <w:t>以上</w:t>
      </w:r>
    </w:p>
    <w:p>
      <w:pPr>
        <w:numPr>
          <w:ilvl w:val="0"/>
          <w:numId w:val="0"/>
        </w:numPr>
        <w:rPr>
          <w:rFonts w:hint="eastAsia" w:ascii="华文楷体" w:hAnsi="华文楷体" w:eastAsia="华文楷体" w:cs="华文楷体"/>
          <w:sz w:val="28"/>
          <w:szCs w:val="36"/>
          <w:lang w:eastAsia="zh-CN"/>
        </w:rPr>
      </w:pP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二、清晰原图（尽量贴近本人，不要高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val="en-US" w:eastAsia="zh-CN"/>
        </w:rPr>
        <w:t>P，要尽可能体现获奖者最佳一面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华文楷体" w:hAnsi="华文楷体" w:eastAsia="华文楷体" w:cs="华文楷体"/>
          <w:sz w:val="28"/>
          <w:szCs w:val="36"/>
          <w:lang w:eastAsia="zh-CN"/>
        </w:rPr>
      </w:pP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三、个人照（合照不可以，也不要从合照中抠图）</w:t>
      </w:r>
    </w:p>
    <w:p>
      <w:pPr>
        <w:numPr>
          <w:ilvl w:val="0"/>
          <w:numId w:val="0"/>
        </w:numPr>
        <w:rPr>
          <w:rFonts w:hint="eastAsia" w:ascii="华文楷体" w:hAnsi="华文楷体" w:eastAsia="华文楷体" w:cs="华文楷体"/>
          <w:sz w:val="28"/>
          <w:szCs w:val="36"/>
          <w:lang w:eastAsia="zh-CN"/>
        </w:rPr>
      </w:pP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四、无美颜相机或表情包等标志（例如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val="en-US" w:eastAsia="zh-CN"/>
        </w:rPr>
        <w:t>B612等标志不可出现在照片当中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</w:pP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五、建议生活写真照，不要证件照</w:t>
      </w:r>
    </w:p>
    <w:p>
      <w:pPr>
        <w:numPr>
          <w:ilvl w:val="0"/>
          <w:numId w:val="0"/>
        </w:numPr>
        <w:rPr>
          <w:rFonts w:hint="eastAsia" w:ascii="华文楷体" w:hAnsi="华文楷体" w:eastAsia="华文楷体" w:cs="华文楷体"/>
          <w:sz w:val="36"/>
          <w:szCs w:val="36"/>
          <w:highlight w:val="none"/>
          <w:lang w:val="en-US" w:eastAsia="zh-CN"/>
        </w:rPr>
      </w:pP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eastAsia="zh-CN"/>
        </w:rPr>
        <w:t>六、照片命名，例：严世文（姓名）</w:t>
      </w:r>
      <w:r>
        <w:rPr>
          <w:rFonts w:hint="eastAsia" w:ascii="华文楷体" w:hAnsi="华文楷体" w:eastAsia="华文楷体" w:cs="华文楷体"/>
          <w:sz w:val="36"/>
          <w:szCs w:val="36"/>
          <w:highlight w:val="none"/>
          <w:lang w:val="en-US" w:eastAsia="zh-CN"/>
        </w:rPr>
        <w:t>+工业自动化学院（学院全称）+本人座右铭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A7DBC"/>
    <w:rsid w:val="29A20BD5"/>
    <w:rsid w:val="66D8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张怡果</cp:lastModifiedBy>
  <dcterms:modified xsi:type="dcterms:W3CDTF">2018-09-06T00:26:51Z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